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ADFB" w14:textId="77777777" w:rsidR="0044295F" w:rsidRPr="00095F0D" w:rsidRDefault="0044295F" w:rsidP="00095F0D">
      <w:pPr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ANMELDUNG</w:t>
      </w:r>
    </w:p>
    <w:p w14:paraId="17D7636F" w14:textId="77777777" w:rsidR="0044295F" w:rsidRPr="00095F0D" w:rsidRDefault="0044295F" w:rsidP="006F289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D0E465B" w14:textId="77777777" w:rsidR="0044295F" w:rsidRPr="00095F0D" w:rsidRDefault="0044295F" w:rsidP="006F289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0E8A9B7" w14:textId="77777777" w:rsidR="008C3A85" w:rsidRDefault="008C3A85" w:rsidP="008C3A85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Veranstaltung</w:t>
      </w:r>
      <w:r w:rsidR="0044295F" w:rsidRPr="00095F0D">
        <w:rPr>
          <w:rFonts w:asciiTheme="minorHAnsi" w:hAnsiTheme="minorHAnsi" w:cstheme="minorHAnsi"/>
          <w:b/>
          <w:bCs/>
          <w:u w:val="single"/>
        </w:rPr>
        <w:t>:</w:t>
      </w:r>
      <w:r w:rsidR="00512C26" w:rsidRPr="00095F0D">
        <w:rPr>
          <w:rFonts w:asciiTheme="minorHAnsi" w:hAnsiTheme="minorHAnsi" w:cstheme="minorHAnsi"/>
        </w:rPr>
        <w:tab/>
      </w:r>
      <w:r w:rsidRPr="008C3A85">
        <w:rPr>
          <w:rFonts w:asciiTheme="minorHAnsi" w:hAnsiTheme="minorHAnsi" w:cstheme="minorHAnsi"/>
        </w:rPr>
        <w:t xml:space="preserve">Fortbildungswoche </w:t>
      </w:r>
    </w:p>
    <w:p w14:paraId="67ADF144" w14:textId="78C39237" w:rsidR="0044295F" w:rsidRPr="00095F0D" w:rsidRDefault="008C3A85" w:rsidP="008C3A85">
      <w:pPr>
        <w:ind w:left="1416" w:firstLine="708"/>
        <w:outlineLvl w:val="0"/>
        <w:rPr>
          <w:rFonts w:asciiTheme="minorHAnsi" w:hAnsiTheme="minorHAnsi" w:cstheme="minorHAnsi"/>
        </w:rPr>
      </w:pPr>
      <w:r w:rsidRPr="008C3A85">
        <w:rPr>
          <w:rFonts w:asciiTheme="minorHAnsi" w:hAnsiTheme="minorHAnsi" w:cstheme="minorHAnsi"/>
        </w:rPr>
        <w:t>Psychodynamische Grundlagen im Denken und Handeln</w:t>
      </w:r>
    </w:p>
    <w:p w14:paraId="170DA03D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6A497B74" w14:textId="1715E937" w:rsidR="00CE1848" w:rsidRPr="00CE1848" w:rsidRDefault="0075459F" w:rsidP="008C3A85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Daten</w:t>
      </w:r>
      <w:r w:rsidR="0044295F" w:rsidRPr="00095F0D">
        <w:rPr>
          <w:rFonts w:asciiTheme="minorHAnsi" w:hAnsiTheme="minorHAnsi" w:cstheme="minorHAnsi"/>
          <w:b/>
          <w:bCs/>
          <w:u w:val="single"/>
        </w:rPr>
        <w:t>:</w:t>
      </w:r>
      <w:r w:rsidR="00512C26" w:rsidRPr="00095F0D">
        <w:rPr>
          <w:rFonts w:asciiTheme="minorHAnsi" w:hAnsiTheme="minorHAnsi" w:cstheme="minorHAnsi"/>
        </w:rPr>
        <w:tab/>
      </w:r>
      <w:r w:rsidR="00095F0D">
        <w:rPr>
          <w:rFonts w:asciiTheme="minorHAnsi" w:hAnsiTheme="minorHAnsi" w:cstheme="minorHAnsi"/>
        </w:rPr>
        <w:tab/>
      </w:r>
      <w:r w:rsidR="00095F0D">
        <w:rPr>
          <w:rFonts w:asciiTheme="minorHAnsi" w:hAnsiTheme="minorHAnsi" w:cstheme="minorHAnsi"/>
        </w:rPr>
        <w:tab/>
      </w:r>
      <w:r w:rsidR="0072712F">
        <w:rPr>
          <w:rFonts w:asciiTheme="minorHAnsi" w:hAnsiTheme="minorHAnsi" w:cstheme="minorHAnsi"/>
        </w:rPr>
        <w:t>18</w:t>
      </w:r>
      <w:r w:rsidR="008C3A85">
        <w:rPr>
          <w:rFonts w:asciiTheme="minorHAnsi" w:hAnsiTheme="minorHAnsi" w:cstheme="minorHAnsi"/>
        </w:rPr>
        <w:t xml:space="preserve">.10. – </w:t>
      </w:r>
      <w:r w:rsidR="0072712F">
        <w:rPr>
          <w:rFonts w:asciiTheme="minorHAnsi" w:hAnsiTheme="minorHAnsi" w:cstheme="minorHAnsi"/>
        </w:rPr>
        <w:t>22</w:t>
      </w:r>
      <w:r w:rsidR="008C3A85">
        <w:rPr>
          <w:rFonts w:asciiTheme="minorHAnsi" w:hAnsiTheme="minorHAnsi" w:cstheme="minorHAnsi"/>
        </w:rPr>
        <w:t>.10.202</w:t>
      </w:r>
      <w:r w:rsidR="0072712F">
        <w:rPr>
          <w:rFonts w:asciiTheme="minorHAnsi" w:hAnsiTheme="minorHAnsi" w:cstheme="minorHAnsi"/>
        </w:rPr>
        <w:t>6</w:t>
      </w:r>
      <w:r w:rsidR="008C3A85">
        <w:rPr>
          <w:rFonts w:asciiTheme="minorHAnsi" w:hAnsiTheme="minorHAnsi" w:cstheme="minorHAnsi"/>
        </w:rPr>
        <w:t xml:space="preserve"> (Sonntag bis Donnerstag, ganztags)</w:t>
      </w:r>
    </w:p>
    <w:p w14:paraId="37FF2354" w14:textId="42743334" w:rsidR="0044295F" w:rsidRPr="00095F0D" w:rsidRDefault="00177153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                              </w:t>
      </w:r>
      <w:r w:rsidR="0044295F" w:rsidRPr="00095F0D">
        <w:rPr>
          <w:rFonts w:asciiTheme="minorHAnsi" w:hAnsiTheme="minorHAnsi" w:cstheme="minorHAnsi"/>
        </w:rPr>
        <w:t xml:space="preserve">                             </w:t>
      </w:r>
    </w:p>
    <w:p w14:paraId="51FB20D6" w14:textId="1A466B9B" w:rsidR="0044295F" w:rsidRPr="00095F0D" w:rsidRDefault="0044295F" w:rsidP="0075459F">
      <w:pPr>
        <w:outlineLvl w:val="0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Ort:</w:t>
      </w:r>
      <w:r w:rsidR="00512C26" w:rsidRPr="00095F0D">
        <w:rPr>
          <w:rFonts w:asciiTheme="minorHAnsi" w:hAnsiTheme="minorHAnsi" w:cstheme="minorHAnsi"/>
        </w:rPr>
        <w:tab/>
      </w:r>
      <w:r w:rsidR="00512C26" w:rsidRPr="00095F0D">
        <w:rPr>
          <w:rFonts w:asciiTheme="minorHAnsi" w:hAnsiTheme="minorHAnsi" w:cstheme="minorHAnsi"/>
        </w:rPr>
        <w:tab/>
      </w:r>
      <w:r w:rsidR="00512C26" w:rsidRPr="00095F0D">
        <w:rPr>
          <w:rFonts w:asciiTheme="minorHAnsi" w:hAnsiTheme="minorHAnsi" w:cstheme="minorHAnsi"/>
        </w:rPr>
        <w:tab/>
      </w:r>
      <w:proofErr w:type="spellStart"/>
      <w:r w:rsidR="008C3A85">
        <w:rPr>
          <w:rFonts w:asciiTheme="minorHAnsi" w:hAnsiTheme="minorHAnsi" w:cstheme="minorHAnsi"/>
        </w:rPr>
        <w:t>WeinKulturgut</w:t>
      </w:r>
      <w:proofErr w:type="spellEnd"/>
      <w:r w:rsidR="008C3A85">
        <w:rPr>
          <w:rFonts w:asciiTheme="minorHAnsi" w:hAnsiTheme="minorHAnsi" w:cstheme="minorHAnsi"/>
        </w:rPr>
        <w:t xml:space="preserve"> Longen-</w:t>
      </w:r>
      <w:proofErr w:type="spellStart"/>
      <w:r w:rsidR="008C3A85">
        <w:rPr>
          <w:rFonts w:asciiTheme="minorHAnsi" w:hAnsiTheme="minorHAnsi" w:cstheme="minorHAnsi"/>
        </w:rPr>
        <w:t>Schlöder</w:t>
      </w:r>
      <w:proofErr w:type="spellEnd"/>
      <w:r w:rsidR="008C3A85">
        <w:rPr>
          <w:rFonts w:asciiTheme="minorHAnsi" w:hAnsiTheme="minorHAnsi" w:cstheme="minorHAnsi"/>
        </w:rPr>
        <w:t>, Kirchenweg 9, 54340 Longuich</w:t>
      </w:r>
      <w:r w:rsidRPr="00095F0D">
        <w:rPr>
          <w:rFonts w:asciiTheme="minorHAnsi" w:hAnsiTheme="minorHAnsi" w:cstheme="minorHAnsi"/>
        </w:rPr>
        <w:t xml:space="preserve"> </w:t>
      </w:r>
    </w:p>
    <w:p w14:paraId="2A279673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4BC3720C" w14:textId="01137AD7" w:rsidR="0044295F" w:rsidRDefault="008C3A85" w:rsidP="006F28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Teilnahme</w:t>
      </w:r>
      <w:r w:rsidR="0044295F" w:rsidRPr="00095F0D">
        <w:rPr>
          <w:rFonts w:asciiTheme="minorHAnsi" w:hAnsiTheme="minorHAnsi" w:cstheme="minorHAnsi"/>
          <w:b/>
          <w:bCs/>
          <w:u w:val="single"/>
        </w:rPr>
        <w:t>gebühr:</w:t>
      </w:r>
      <w:r w:rsidR="00512C26" w:rsidRPr="00095F0D">
        <w:rPr>
          <w:rFonts w:asciiTheme="minorHAnsi" w:hAnsiTheme="minorHAnsi" w:cstheme="minorHAnsi"/>
        </w:rPr>
        <w:tab/>
      </w:r>
      <w:r w:rsidR="00095F0D">
        <w:rPr>
          <w:rFonts w:asciiTheme="minorHAnsi" w:hAnsiTheme="minorHAnsi" w:cstheme="minorHAnsi"/>
        </w:rPr>
        <w:t xml:space="preserve">Auszubildende </w:t>
      </w:r>
      <w:r w:rsidR="00177153" w:rsidRPr="00095F0D">
        <w:rPr>
          <w:rFonts w:asciiTheme="minorHAnsi" w:hAnsiTheme="minorHAnsi" w:cstheme="minorHAnsi"/>
        </w:rPr>
        <w:t xml:space="preserve">€ </w:t>
      </w:r>
      <w:r w:rsidR="0072712F">
        <w:rPr>
          <w:rFonts w:asciiTheme="minorHAnsi" w:hAnsiTheme="minorHAnsi" w:cstheme="minorHAnsi"/>
        </w:rPr>
        <w:t>600</w:t>
      </w:r>
      <w:r w:rsidR="0044295F" w:rsidRPr="00095F0D">
        <w:rPr>
          <w:rFonts w:asciiTheme="minorHAnsi" w:hAnsiTheme="minorHAnsi" w:cstheme="minorHAnsi"/>
        </w:rPr>
        <w:t>,00</w:t>
      </w:r>
      <w:r w:rsidR="0075459F" w:rsidRPr="00095F0D">
        <w:rPr>
          <w:rFonts w:asciiTheme="minorHAnsi" w:hAnsiTheme="minorHAnsi" w:cstheme="minorHAnsi"/>
        </w:rPr>
        <w:t xml:space="preserve"> </w:t>
      </w:r>
      <w:r w:rsidR="00540893" w:rsidRPr="00095F0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ohne Übernachtung</w:t>
      </w:r>
      <w:r w:rsidR="00540893" w:rsidRPr="00095F0D">
        <w:rPr>
          <w:rFonts w:asciiTheme="minorHAnsi" w:hAnsiTheme="minorHAnsi" w:cstheme="minorHAnsi"/>
        </w:rPr>
        <w:t>)</w:t>
      </w:r>
    </w:p>
    <w:p w14:paraId="41890484" w14:textId="7A5A7A60" w:rsidR="00095F0D" w:rsidRPr="00095F0D" w:rsidRDefault="00095F0D" w:rsidP="006F28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Approbierte € </w:t>
      </w:r>
      <w:r w:rsidR="0072712F">
        <w:rPr>
          <w:rFonts w:asciiTheme="minorHAnsi" w:hAnsiTheme="minorHAnsi" w:cstheme="minorHAnsi"/>
        </w:rPr>
        <w:t>950</w:t>
      </w:r>
      <w:r>
        <w:rPr>
          <w:rFonts w:asciiTheme="minorHAnsi" w:hAnsiTheme="minorHAnsi" w:cstheme="minorHAnsi"/>
        </w:rPr>
        <w:t>,00 (</w:t>
      </w:r>
      <w:r w:rsidR="008C3A85">
        <w:rPr>
          <w:rFonts w:asciiTheme="minorHAnsi" w:hAnsiTheme="minorHAnsi" w:cstheme="minorHAnsi"/>
        </w:rPr>
        <w:t>ohne Übernachtung</w:t>
      </w:r>
      <w:r w:rsidRPr="00095F0D">
        <w:rPr>
          <w:rFonts w:asciiTheme="minorHAnsi" w:hAnsiTheme="minorHAnsi" w:cstheme="minorHAnsi"/>
        </w:rPr>
        <w:t>)</w:t>
      </w:r>
    </w:p>
    <w:p w14:paraId="62429031" w14:textId="7A62FEB7" w:rsidR="0044295F" w:rsidRPr="00095F0D" w:rsidRDefault="0044295F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                             </w:t>
      </w:r>
      <w:r w:rsidR="00112BA4" w:rsidRPr="00095F0D">
        <w:rPr>
          <w:rFonts w:asciiTheme="minorHAnsi" w:hAnsiTheme="minorHAnsi" w:cstheme="minorHAnsi"/>
        </w:rPr>
        <w:t xml:space="preserve">  </w:t>
      </w:r>
      <w:r w:rsidR="00744888" w:rsidRPr="00095F0D">
        <w:rPr>
          <w:rFonts w:asciiTheme="minorHAnsi" w:hAnsiTheme="minorHAnsi" w:cstheme="minorHAnsi"/>
        </w:rPr>
        <w:t xml:space="preserve"> </w:t>
      </w:r>
    </w:p>
    <w:p w14:paraId="2EA28D7B" w14:textId="77777777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Name, Vorname:</w:t>
      </w:r>
    </w:p>
    <w:p w14:paraId="2D1A6DD1" w14:textId="77777777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69F3C55D" w14:textId="77777777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Anschrift:</w:t>
      </w:r>
    </w:p>
    <w:p w14:paraId="47E763D7" w14:textId="77777777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12EE0DE5" w14:textId="77777777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 xml:space="preserve">Telefon und </w:t>
      </w:r>
      <w:proofErr w:type="gramStart"/>
      <w:r w:rsidRPr="00095F0D">
        <w:rPr>
          <w:rFonts w:asciiTheme="minorHAnsi" w:hAnsiTheme="minorHAnsi" w:cstheme="minorHAnsi"/>
          <w:b/>
          <w:bCs/>
        </w:rPr>
        <w:t>Email</w:t>
      </w:r>
      <w:proofErr w:type="gramEnd"/>
      <w:r w:rsidRPr="00095F0D">
        <w:rPr>
          <w:rFonts w:asciiTheme="minorHAnsi" w:hAnsiTheme="minorHAnsi" w:cstheme="minorHAnsi"/>
          <w:b/>
          <w:bCs/>
        </w:rPr>
        <w:t>:</w:t>
      </w:r>
    </w:p>
    <w:p w14:paraId="5197B50D" w14:textId="77777777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440989AA" w14:textId="77777777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Beruf:</w:t>
      </w:r>
    </w:p>
    <w:p w14:paraId="71442C2E" w14:textId="77777777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7BB27E5E" w14:textId="28CEF6C6" w:rsidR="0044295F" w:rsidRPr="00095F0D" w:rsidRDefault="00AF6CAB" w:rsidP="006F28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</w:t>
      </w:r>
      <w:r w:rsidR="008C3A85">
        <w:rPr>
          <w:rFonts w:asciiTheme="minorHAnsi" w:hAnsiTheme="minorHAnsi" w:cstheme="minorHAnsi"/>
        </w:rPr>
        <w:t>Fortbildungswoche</w:t>
      </w:r>
      <w:r>
        <w:rPr>
          <w:rFonts w:asciiTheme="minorHAnsi" w:hAnsiTheme="minorHAnsi" w:cstheme="minorHAnsi"/>
        </w:rPr>
        <w:t xml:space="preserve"> kann nur als Ganzes gebucht werden. Die Buchung einzelner </w:t>
      </w:r>
      <w:r w:rsidR="008C3A85">
        <w:rPr>
          <w:rFonts w:asciiTheme="minorHAnsi" w:hAnsiTheme="minorHAnsi" w:cstheme="minorHAnsi"/>
        </w:rPr>
        <w:t>Tage</w:t>
      </w:r>
      <w:r>
        <w:rPr>
          <w:rFonts w:asciiTheme="minorHAnsi" w:hAnsiTheme="minorHAnsi" w:cstheme="minorHAnsi"/>
        </w:rPr>
        <w:t xml:space="preserve"> ist nicht möglich. </w:t>
      </w:r>
      <w:r w:rsidR="0044295F" w:rsidRPr="00095F0D">
        <w:rPr>
          <w:rFonts w:asciiTheme="minorHAnsi" w:hAnsiTheme="minorHAnsi" w:cstheme="minorHAnsi"/>
        </w:rPr>
        <w:t>Die Anmeldung ist</w:t>
      </w:r>
      <w:r>
        <w:rPr>
          <w:rFonts w:asciiTheme="minorHAnsi" w:hAnsiTheme="minorHAnsi" w:cstheme="minorHAnsi"/>
        </w:rPr>
        <w:t xml:space="preserve"> für die ganze </w:t>
      </w:r>
      <w:r w:rsidR="008C3A85">
        <w:rPr>
          <w:rFonts w:asciiTheme="minorHAnsi" w:hAnsiTheme="minorHAnsi" w:cstheme="minorHAnsi"/>
        </w:rPr>
        <w:t>Fortbildungswoche</w:t>
      </w:r>
      <w:r>
        <w:rPr>
          <w:rFonts w:asciiTheme="minorHAnsi" w:hAnsiTheme="minorHAnsi" w:cstheme="minorHAnsi"/>
        </w:rPr>
        <w:t xml:space="preserve"> </w:t>
      </w:r>
      <w:r w:rsidR="0044295F" w:rsidRPr="00095F0D">
        <w:rPr>
          <w:rFonts w:asciiTheme="minorHAnsi" w:hAnsiTheme="minorHAnsi" w:cstheme="minorHAnsi"/>
        </w:rPr>
        <w:t>verbi</w:t>
      </w:r>
      <w:r w:rsidR="00177153" w:rsidRPr="00095F0D">
        <w:rPr>
          <w:rFonts w:asciiTheme="minorHAnsi" w:hAnsiTheme="minorHAnsi" w:cstheme="minorHAnsi"/>
        </w:rPr>
        <w:t>ndlich.</w:t>
      </w:r>
      <w:r w:rsidR="00095F0D">
        <w:rPr>
          <w:rFonts w:asciiTheme="minorHAnsi" w:hAnsiTheme="minorHAnsi" w:cstheme="minorHAnsi"/>
        </w:rPr>
        <w:t xml:space="preserve"> </w:t>
      </w:r>
      <w:r w:rsidR="0044295F" w:rsidRPr="00095F0D">
        <w:rPr>
          <w:rFonts w:asciiTheme="minorHAnsi" w:hAnsiTheme="minorHAnsi" w:cstheme="minorHAnsi"/>
        </w:rPr>
        <w:t>Nach dem Eingang Ihrer Anmeldung erhalten Sie eine Anmeld</w:t>
      </w:r>
      <w:r w:rsidR="00177153" w:rsidRPr="00095F0D">
        <w:rPr>
          <w:rFonts w:asciiTheme="minorHAnsi" w:hAnsiTheme="minorHAnsi" w:cstheme="minorHAnsi"/>
        </w:rPr>
        <w:t>ebestätigung.</w:t>
      </w:r>
      <w:r w:rsidR="00095F0D">
        <w:rPr>
          <w:rFonts w:asciiTheme="minorHAnsi" w:hAnsiTheme="minorHAnsi" w:cstheme="minorHAnsi"/>
        </w:rPr>
        <w:t xml:space="preserve"> </w:t>
      </w:r>
      <w:r w:rsidR="0044295F" w:rsidRPr="00095F0D">
        <w:rPr>
          <w:rFonts w:asciiTheme="minorHAnsi" w:hAnsiTheme="minorHAnsi" w:cstheme="minorHAnsi"/>
        </w:rPr>
        <w:t xml:space="preserve">Die </w:t>
      </w:r>
      <w:r w:rsidR="008C3A85">
        <w:rPr>
          <w:rFonts w:asciiTheme="minorHAnsi" w:hAnsiTheme="minorHAnsi" w:cstheme="minorHAnsi"/>
        </w:rPr>
        <w:t>Teilnahme</w:t>
      </w:r>
      <w:r w:rsidR="0044295F" w:rsidRPr="00095F0D">
        <w:rPr>
          <w:rFonts w:asciiTheme="minorHAnsi" w:hAnsiTheme="minorHAnsi" w:cstheme="minorHAnsi"/>
        </w:rPr>
        <w:t>gebühr ist</w:t>
      </w:r>
      <w:r>
        <w:rPr>
          <w:rFonts w:asciiTheme="minorHAnsi" w:hAnsiTheme="minorHAnsi" w:cstheme="minorHAnsi"/>
        </w:rPr>
        <w:t xml:space="preserve"> als Gesamtbetrag </w:t>
      </w:r>
      <w:r w:rsidR="0044295F" w:rsidRPr="00095F0D">
        <w:rPr>
          <w:rFonts w:asciiTheme="minorHAnsi" w:hAnsiTheme="minorHAnsi" w:cstheme="minorHAnsi"/>
        </w:rPr>
        <w:t xml:space="preserve">bis </w:t>
      </w:r>
      <w:r w:rsidR="008C3A85">
        <w:rPr>
          <w:rFonts w:asciiTheme="minorHAnsi" w:hAnsiTheme="minorHAnsi" w:cstheme="minorHAnsi"/>
        </w:rPr>
        <w:t>8</w:t>
      </w:r>
      <w:r w:rsidR="0044295F" w:rsidRPr="00095F0D">
        <w:rPr>
          <w:rFonts w:asciiTheme="minorHAnsi" w:hAnsiTheme="minorHAnsi" w:cstheme="minorHAnsi"/>
        </w:rPr>
        <w:t xml:space="preserve"> Wochen vor </w:t>
      </w:r>
      <w:r w:rsidR="008C3A85">
        <w:rPr>
          <w:rFonts w:asciiTheme="minorHAnsi" w:hAnsiTheme="minorHAnsi" w:cstheme="minorHAnsi"/>
        </w:rPr>
        <w:t>B</w:t>
      </w:r>
      <w:r w:rsidR="0044295F" w:rsidRPr="00095F0D">
        <w:rPr>
          <w:rFonts w:asciiTheme="minorHAnsi" w:hAnsiTheme="minorHAnsi" w:cstheme="minorHAnsi"/>
        </w:rPr>
        <w:t xml:space="preserve">eginn </w:t>
      </w:r>
      <w:r w:rsidR="008C3A85">
        <w:rPr>
          <w:rFonts w:asciiTheme="minorHAnsi" w:hAnsiTheme="minorHAnsi" w:cstheme="minorHAnsi"/>
        </w:rPr>
        <w:t xml:space="preserve">der Fortbildung </w:t>
      </w:r>
      <w:r w:rsidR="0044295F" w:rsidRPr="00095F0D">
        <w:rPr>
          <w:rFonts w:asciiTheme="minorHAnsi" w:hAnsiTheme="minorHAnsi" w:cstheme="minorHAnsi"/>
        </w:rPr>
        <w:t>auf folgendes Konto zu überweisen:</w:t>
      </w:r>
    </w:p>
    <w:p w14:paraId="09A6D529" w14:textId="77777777" w:rsidR="00112BA4" w:rsidRPr="00095F0D" w:rsidRDefault="00112BA4" w:rsidP="006F289D">
      <w:pPr>
        <w:rPr>
          <w:rFonts w:asciiTheme="minorHAnsi" w:hAnsiTheme="minorHAnsi" w:cstheme="minorHAnsi"/>
        </w:rPr>
      </w:pPr>
    </w:p>
    <w:p w14:paraId="5D1DD4CA" w14:textId="77777777" w:rsidR="006150D8" w:rsidRPr="006150D8" w:rsidRDefault="006150D8" w:rsidP="006150D8">
      <w:pPr>
        <w:rPr>
          <w:rFonts w:asciiTheme="minorHAnsi" w:hAnsiTheme="minorHAnsi" w:cstheme="minorHAnsi"/>
          <w:b/>
          <w:bCs/>
        </w:rPr>
      </w:pPr>
      <w:r w:rsidRPr="006150D8">
        <w:rPr>
          <w:rFonts w:asciiTheme="minorHAnsi" w:hAnsiTheme="minorHAnsi" w:cstheme="minorHAnsi"/>
          <w:b/>
          <w:bCs/>
        </w:rPr>
        <w:t>Saarländisches Weiterbildungsinstitut für Tiefenpsychologisch fundierte Psychotherapie</w:t>
      </w:r>
    </w:p>
    <w:p w14:paraId="5C792E3C" w14:textId="77777777" w:rsidR="006150D8" w:rsidRPr="006150D8" w:rsidRDefault="006150D8" w:rsidP="006150D8">
      <w:pPr>
        <w:rPr>
          <w:rFonts w:asciiTheme="minorHAnsi" w:hAnsiTheme="minorHAnsi" w:cstheme="minorHAnsi"/>
          <w:b/>
          <w:bCs/>
        </w:rPr>
      </w:pPr>
      <w:r w:rsidRPr="006150D8">
        <w:rPr>
          <w:rFonts w:asciiTheme="minorHAnsi" w:hAnsiTheme="minorHAnsi" w:cstheme="minorHAnsi"/>
          <w:b/>
          <w:bCs/>
        </w:rPr>
        <w:t>Bankverbindung: Kreissparkasse Saarpfalz DE 43 5945 0010 1011 1929 27</w:t>
      </w:r>
    </w:p>
    <w:p w14:paraId="1CDD68A4" w14:textId="77777777" w:rsidR="00832CEC" w:rsidRPr="00095F0D" w:rsidRDefault="00832CEC" w:rsidP="006F289D">
      <w:pPr>
        <w:rPr>
          <w:rFonts w:asciiTheme="minorHAnsi" w:hAnsiTheme="minorHAnsi" w:cstheme="minorHAnsi"/>
          <w:color w:val="C0504D"/>
        </w:rPr>
      </w:pPr>
    </w:p>
    <w:p w14:paraId="6A6C2FC8" w14:textId="6C4E34B9" w:rsidR="0044295F" w:rsidRPr="00095F0D" w:rsidRDefault="0044295F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Nach Abschluss </w:t>
      </w:r>
      <w:r w:rsidR="006A26C8" w:rsidRPr="00095F0D">
        <w:rPr>
          <w:rFonts w:asciiTheme="minorHAnsi" w:hAnsiTheme="minorHAnsi" w:cstheme="minorHAnsi"/>
        </w:rPr>
        <w:t xml:space="preserve">der </w:t>
      </w:r>
      <w:r w:rsidR="008C3A85">
        <w:rPr>
          <w:rFonts w:asciiTheme="minorHAnsi" w:hAnsiTheme="minorHAnsi" w:cstheme="minorHAnsi"/>
        </w:rPr>
        <w:t>Fortbildungswoche</w:t>
      </w:r>
      <w:r w:rsidRPr="00095F0D">
        <w:rPr>
          <w:rFonts w:asciiTheme="minorHAnsi" w:hAnsiTheme="minorHAnsi" w:cstheme="minorHAnsi"/>
        </w:rPr>
        <w:t xml:space="preserve"> erhalten Sie eine Teilnahmebescheinigung</w:t>
      </w:r>
      <w:r w:rsidR="00112BA4" w:rsidRPr="00095F0D">
        <w:rPr>
          <w:rFonts w:asciiTheme="minorHAnsi" w:hAnsiTheme="minorHAnsi" w:cstheme="minorHAnsi"/>
        </w:rPr>
        <w:t>. (Fortbildungspunkte d</w:t>
      </w:r>
      <w:r w:rsidRPr="00095F0D">
        <w:rPr>
          <w:rFonts w:asciiTheme="minorHAnsi" w:hAnsiTheme="minorHAnsi" w:cstheme="minorHAnsi"/>
        </w:rPr>
        <w:t xml:space="preserve">er </w:t>
      </w:r>
      <w:r w:rsidR="008C3A85">
        <w:rPr>
          <w:rFonts w:asciiTheme="minorHAnsi" w:hAnsiTheme="minorHAnsi" w:cstheme="minorHAnsi"/>
        </w:rPr>
        <w:t>Psychotherapeutenkammer</w:t>
      </w:r>
      <w:r w:rsidRPr="00095F0D">
        <w:rPr>
          <w:rFonts w:asciiTheme="minorHAnsi" w:hAnsiTheme="minorHAnsi" w:cstheme="minorHAnsi"/>
        </w:rPr>
        <w:t xml:space="preserve"> des Saarlandes </w:t>
      </w:r>
      <w:r w:rsidR="008C3A85">
        <w:rPr>
          <w:rFonts w:asciiTheme="minorHAnsi" w:hAnsiTheme="minorHAnsi" w:cstheme="minorHAnsi"/>
        </w:rPr>
        <w:t>sind beantragt</w:t>
      </w:r>
      <w:r w:rsidRPr="00095F0D">
        <w:rPr>
          <w:rFonts w:asciiTheme="minorHAnsi" w:hAnsiTheme="minorHAnsi" w:cstheme="minorHAnsi"/>
        </w:rPr>
        <w:t>)</w:t>
      </w:r>
    </w:p>
    <w:p w14:paraId="0387E11E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0ED3EE54" w14:textId="7875D4F1" w:rsidR="0044295F" w:rsidRPr="00095F0D" w:rsidRDefault="0044295F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>Sollten Sie Ihre Anmeldung zurücknehmen wollen, muss der Rücktritt schriftlich erfolgen. (</w:t>
      </w:r>
      <w:r w:rsidR="006150D8" w:rsidRPr="006150D8">
        <w:rPr>
          <w:rFonts w:asciiTheme="minorHAnsi" w:hAnsiTheme="minorHAnsi" w:cstheme="minorHAnsi"/>
        </w:rPr>
        <w:t>Ein Rücktritt bis 3 Monate vor Beginn der Fortbildungswoche ist kostenfrei. Bei einem späteren Rücktritt muss die Gebühr insgesamt bezahlt werden, sofern der Platz nicht aus der Warteliste nachbesetzt werden kann</w:t>
      </w:r>
      <w:r w:rsidR="006150D8">
        <w:rPr>
          <w:rFonts w:asciiTheme="minorHAnsi" w:hAnsiTheme="minorHAnsi" w:cstheme="minorHAnsi"/>
        </w:rPr>
        <w:t>.</w:t>
      </w:r>
      <w:r w:rsidRPr="00095F0D">
        <w:rPr>
          <w:rFonts w:asciiTheme="minorHAnsi" w:hAnsiTheme="minorHAnsi" w:cstheme="minorHAnsi"/>
        </w:rPr>
        <w:t>)</w:t>
      </w:r>
    </w:p>
    <w:p w14:paraId="736AC95B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5F1F2D6B" w14:textId="7B19F316" w:rsidR="006A26C8" w:rsidRDefault="0044295F" w:rsidP="006F289D">
      <w:pPr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Hiermit me</w:t>
      </w:r>
      <w:r w:rsidR="00BB080D" w:rsidRPr="00095F0D">
        <w:rPr>
          <w:rFonts w:asciiTheme="minorHAnsi" w:hAnsiTheme="minorHAnsi" w:cstheme="minorHAnsi"/>
          <w:b/>
          <w:bCs/>
        </w:rPr>
        <w:t xml:space="preserve">lde ich mich verbindlich </w:t>
      </w:r>
      <w:r w:rsidR="00095F0D">
        <w:rPr>
          <w:rFonts w:asciiTheme="minorHAnsi" w:hAnsiTheme="minorHAnsi" w:cstheme="minorHAnsi"/>
          <w:b/>
          <w:bCs/>
        </w:rPr>
        <w:t>für die</w:t>
      </w:r>
      <w:r w:rsidR="00BB080D" w:rsidRPr="00095F0D">
        <w:rPr>
          <w:rFonts w:asciiTheme="minorHAnsi" w:hAnsiTheme="minorHAnsi" w:cstheme="minorHAnsi"/>
          <w:b/>
          <w:bCs/>
        </w:rPr>
        <w:t xml:space="preserve"> </w:t>
      </w:r>
      <w:r w:rsidR="006150D8">
        <w:rPr>
          <w:rFonts w:asciiTheme="minorHAnsi" w:hAnsiTheme="minorHAnsi" w:cstheme="minorHAnsi"/>
          <w:b/>
          <w:bCs/>
        </w:rPr>
        <w:t xml:space="preserve">Fortbildungswoche </w:t>
      </w:r>
      <w:r w:rsidR="006150D8">
        <w:rPr>
          <w:rFonts w:asciiTheme="minorHAnsi" w:hAnsiTheme="minorHAnsi" w:cstheme="minorHAnsi"/>
          <w:b/>
          <w:bCs/>
          <w:i/>
        </w:rPr>
        <w:t xml:space="preserve">Psychodynamische Grundlagen im Denken und Handeln </w:t>
      </w:r>
      <w:r w:rsidRPr="00095F0D">
        <w:rPr>
          <w:rFonts w:asciiTheme="minorHAnsi" w:hAnsiTheme="minorHAnsi" w:cstheme="minorHAnsi"/>
          <w:b/>
          <w:bCs/>
        </w:rPr>
        <w:t>an.</w:t>
      </w:r>
    </w:p>
    <w:p w14:paraId="71D63EBC" w14:textId="3460C79F" w:rsidR="00095F0D" w:rsidRDefault="00095F0D" w:rsidP="006F289D">
      <w:pPr>
        <w:rPr>
          <w:rFonts w:asciiTheme="minorHAnsi" w:hAnsiTheme="minorHAnsi" w:cstheme="minorHAnsi"/>
          <w:b/>
          <w:bCs/>
        </w:rPr>
      </w:pPr>
    </w:p>
    <w:p w14:paraId="7FD6F081" w14:textId="1585FC46" w:rsidR="00095F0D" w:rsidRDefault="00095F0D" w:rsidP="006F289D">
      <w:pPr>
        <w:rPr>
          <w:rFonts w:asciiTheme="minorHAnsi" w:hAnsiTheme="minorHAnsi" w:cstheme="minorHAnsi"/>
          <w:b/>
          <w:bCs/>
        </w:rPr>
      </w:pPr>
    </w:p>
    <w:p w14:paraId="502BC599" w14:textId="77777777" w:rsidR="00095F0D" w:rsidRDefault="00095F0D" w:rsidP="006F289D">
      <w:pPr>
        <w:rPr>
          <w:rFonts w:asciiTheme="minorHAnsi" w:hAnsiTheme="minorHAnsi" w:cstheme="minorHAnsi"/>
          <w:b/>
          <w:bCs/>
        </w:rPr>
      </w:pPr>
    </w:p>
    <w:p w14:paraId="79144B37" w14:textId="77777777" w:rsidR="006150D8" w:rsidRPr="00095F0D" w:rsidRDefault="006150D8" w:rsidP="006F289D">
      <w:pPr>
        <w:rPr>
          <w:rFonts w:asciiTheme="minorHAnsi" w:hAnsiTheme="minorHAnsi" w:cstheme="minorHAnsi"/>
          <w:b/>
          <w:bCs/>
        </w:rPr>
      </w:pPr>
    </w:p>
    <w:p w14:paraId="0552C1E1" w14:textId="4AE8C733" w:rsidR="006A26C8" w:rsidRPr="00095F0D" w:rsidRDefault="00095F0D" w:rsidP="006F289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_________________________________________</w:t>
      </w:r>
    </w:p>
    <w:p w14:paraId="29EB7E7B" w14:textId="323A32EF" w:rsidR="0044295F" w:rsidRPr="00095F0D" w:rsidRDefault="0044295F" w:rsidP="00512C26">
      <w:pPr>
        <w:outlineLvl w:val="0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Ort, Datum, Unterschrift  </w:t>
      </w:r>
    </w:p>
    <w:sectPr w:rsidR="0044295F" w:rsidRPr="00095F0D" w:rsidSect="004B0596">
      <w:footerReference w:type="default" r:id="rId6"/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6EBC" w14:textId="77777777" w:rsidR="00E50A4B" w:rsidRDefault="00E50A4B" w:rsidP="00095F0D">
      <w:r>
        <w:separator/>
      </w:r>
    </w:p>
  </w:endnote>
  <w:endnote w:type="continuationSeparator" w:id="0">
    <w:p w14:paraId="7127D778" w14:textId="77777777" w:rsidR="00E50A4B" w:rsidRDefault="00E50A4B" w:rsidP="000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AEA6" w14:textId="2180F90D" w:rsidR="00095F0D" w:rsidRPr="00095F0D" w:rsidRDefault="00095F0D">
    <w:pPr>
      <w:pStyle w:val="Fuzeile"/>
      <w:rPr>
        <w:rFonts w:asciiTheme="minorHAnsi" w:hAnsiTheme="minorHAnsi" w:cstheme="minorHAnsi"/>
        <w:sz w:val="20"/>
        <w:szCs w:val="20"/>
      </w:rPr>
    </w:pPr>
    <w:r w:rsidRPr="00095F0D">
      <w:rPr>
        <w:rFonts w:asciiTheme="minorHAnsi" w:hAnsiTheme="minorHAnsi" w:cstheme="minorHAnsi"/>
        <w:b/>
        <w:bCs/>
        <w:sz w:val="20"/>
        <w:szCs w:val="20"/>
      </w:rPr>
      <w:t>Kontakt:</w:t>
    </w:r>
    <w:r w:rsidRPr="00095F0D">
      <w:rPr>
        <w:rFonts w:asciiTheme="minorHAnsi" w:hAnsiTheme="minorHAnsi" w:cstheme="minorHAnsi"/>
        <w:sz w:val="20"/>
        <w:szCs w:val="20"/>
      </w:rPr>
      <w:t xml:space="preserve"> Elisabeth Hahn, e.hahn@sitp.de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EC96" w14:textId="77777777" w:rsidR="00E50A4B" w:rsidRDefault="00E50A4B" w:rsidP="00095F0D">
      <w:r>
        <w:separator/>
      </w:r>
    </w:p>
  </w:footnote>
  <w:footnote w:type="continuationSeparator" w:id="0">
    <w:p w14:paraId="57DB371F" w14:textId="77777777" w:rsidR="00E50A4B" w:rsidRDefault="00E50A4B" w:rsidP="0009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9D"/>
    <w:rsid w:val="000814EE"/>
    <w:rsid w:val="00095F0D"/>
    <w:rsid w:val="001028EA"/>
    <w:rsid w:val="00112BA4"/>
    <w:rsid w:val="00145B0E"/>
    <w:rsid w:val="00155F04"/>
    <w:rsid w:val="00177153"/>
    <w:rsid w:val="00191A59"/>
    <w:rsid w:val="001B71BB"/>
    <w:rsid w:val="001F432E"/>
    <w:rsid w:val="001F7A77"/>
    <w:rsid w:val="0034425D"/>
    <w:rsid w:val="00351F62"/>
    <w:rsid w:val="00364CED"/>
    <w:rsid w:val="00364EA5"/>
    <w:rsid w:val="0044295F"/>
    <w:rsid w:val="00486711"/>
    <w:rsid w:val="004A35DA"/>
    <w:rsid w:val="004B0596"/>
    <w:rsid w:val="00512C26"/>
    <w:rsid w:val="00540893"/>
    <w:rsid w:val="006150D8"/>
    <w:rsid w:val="00632505"/>
    <w:rsid w:val="006363DC"/>
    <w:rsid w:val="00660B1C"/>
    <w:rsid w:val="006A26C8"/>
    <w:rsid w:val="006F289D"/>
    <w:rsid w:val="0072712F"/>
    <w:rsid w:val="00744888"/>
    <w:rsid w:val="0075459F"/>
    <w:rsid w:val="007E7762"/>
    <w:rsid w:val="00832CEC"/>
    <w:rsid w:val="008431B4"/>
    <w:rsid w:val="008717E6"/>
    <w:rsid w:val="008807B1"/>
    <w:rsid w:val="008C3A85"/>
    <w:rsid w:val="00967215"/>
    <w:rsid w:val="00995383"/>
    <w:rsid w:val="009B5D37"/>
    <w:rsid w:val="00A910D8"/>
    <w:rsid w:val="00AF6CAB"/>
    <w:rsid w:val="00B57288"/>
    <w:rsid w:val="00BB080D"/>
    <w:rsid w:val="00BE1A1C"/>
    <w:rsid w:val="00C20890"/>
    <w:rsid w:val="00CB1CD2"/>
    <w:rsid w:val="00CE1848"/>
    <w:rsid w:val="00D53F5F"/>
    <w:rsid w:val="00DE79C9"/>
    <w:rsid w:val="00E266F8"/>
    <w:rsid w:val="00E479F1"/>
    <w:rsid w:val="00E5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4FA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ngs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266F8"/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431B4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5459F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5459F"/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814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39"/>
    <w:rsid w:val="000814E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0814E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95F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5F0D"/>
    <w:rPr>
      <w:rFonts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95F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5F0D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1346</Characters>
  <Application>Microsoft Office Word</Application>
  <DocSecurity>0</DocSecurity>
  <Lines>45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</dc:creator>
  <cp:keywords/>
  <dc:description/>
  <cp:lastModifiedBy>Elisabeth Hahn</cp:lastModifiedBy>
  <cp:revision>3</cp:revision>
  <cp:lastPrinted>2018-09-16T12:06:00Z</cp:lastPrinted>
  <dcterms:created xsi:type="dcterms:W3CDTF">2026-03-23T21:06:00Z</dcterms:created>
  <dcterms:modified xsi:type="dcterms:W3CDTF">2026-03-25T22:07:00Z</dcterms:modified>
</cp:coreProperties>
</file>